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89C" w:rsidRPr="007D089C" w:rsidRDefault="007D089C" w:rsidP="007D089C">
      <w:pPr>
        <w:rPr>
          <w:b/>
          <w:bCs/>
          <w:sz w:val="32"/>
          <w:szCs w:val="32"/>
        </w:rPr>
      </w:pPr>
      <w:r w:rsidRPr="007D089C">
        <w:rPr>
          <w:b/>
          <w:bCs/>
          <w:sz w:val="32"/>
          <w:szCs w:val="32"/>
        </w:rPr>
        <w:t>GLIEDERUNG – FAMILIE – DEMOGRAFISCHE VERÄNDERUNGEN</w:t>
      </w:r>
    </w:p>
    <w:p w:rsidR="007D089C" w:rsidRPr="004D760A" w:rsidRDefault="004D760A" w:rsidP="004D760A">
      <w:pPr>
        <w:spacing w:after="0" w:line="240" w:lineRule="auto"/>
        <w:rPr>
          <w:rFonts w:ascii="Times New Roman" w:hAnsi="Times New Roman" w:cs="Times New Roman"/>
          <w:b/>
          <w:bCs/>
          <w:sz w:val="30"/>
          <w:szCs w:val="30"/>
          <w:u w:val="single"/>
        </w:rPr>
      </w:pPr>
      <w:r w:rsidRPr="004D760A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Einleitung </w:t>
      </w:r>
    </w:p>
    <w:p w:rsidR="007D089C" w:rsidRDefault="00876F53" w:rsidP="004D760A">
      <w:pPr>
        <w:spacing w:after="0" w:line="240" w:lineRule="auto"/>
        <w:rPr>
          <w:rFonts w:ascii="Times New Roman" w:hAnsi="Times New Roman" w:cs="Times New Roman"/>
          <w:b/>
          <w:bCs/>
          <w:sz w:val="30"/>
          <w:szCs w:val="30"/>
        </w:rPr>
      </w:pPr>
      <w:r w:rsidRPr="004D760A">
        <w:rPr>
          <w:rFonts w:ascii="Times New Roman" w:hAnsi="Times New Roman" w:cs="Times New Roman"/>
          <w:b/>
          <w:bCs/>
          <w:sz w:val="30"/>
          <w:szCs w:val="30"/>
        </w:rPr>
        <w:t xml:space="preserve">Begriffserklärungen – Demografie, demografische Entwicklung </w:t>
      </w:r>
      <w:r w:rsidRPr="004D760A">
        <w:rPr>
          <w:rFonts w:ascii="Times New Roman" w:hAnsi="Times New Roman" w:cs="Times New Roman"/>
          <w:b/>
          <w:bCs/>
          <w:sz w:val="30"/>
          <w:szCs w:val="30"/>
        </w:rPr>
        <w:t>und</w:t>
      </w:r>
      <w:r w:rsidR="004D760A">
        <w:rPr>
          <w:rFonts w:ascii="Times New Roman" w:hAnsi="Times New Roman" w:cs="Times New Roman"/>
          <w:b/>
          <w:bCs/>
          <w:sz w:val="30"/>
          <w:szCs w:val="30"/>
        </w:rPr>
        <w:t xml:space="preserve"> E</w:t>
      </w:r>
      <w:r w:rsidR="007D089C" w:rsidRPr="004D760A">
        <w:rPr>
          <w:rFonts w:ascii="Times New Roman" w:hAnsi="Times New Roman" w:cs="Times New Roman"/>
          <w:b/>
          <w:bCs/>
          <w:sz w:val="30"/>
          <w:szCs w:val="30"/>
        </w:rPr>
        <w:t>influssfaktoren, Private Lebensformen und Familie</w:t>
      </w:r>
      <w:r w:rsidR="004D760A">
        <w:rPr>
          <w:rFonts w:ascii="Times New Roman" w:hAnsi="Times New Roman" w:cs="Times New Roman"/>
          <w:b/>
          <w:bCs/>
          <w:sz w:val="30"/>
          <w:szCs w:val="30"/>
        </w:rPr>
        <w:t xml:space="preserve">, </w:t>
      </w:r>
      <w:r w:rsidRPr="004D760A">
        <w:rPr>
          <w:rFonts w:ascii="Times New Roman" w:hAnsi="Times New Roman" w:cs="Times New Roman"/>
          <w:b/>
          <w:bCs/>
          <w:sz w:val="30"/>
          <w:szCs w:val="30"/>
        </w:rPr>
        <w:t xml:space="preserve">Krisenszenario??, Destabilisierung der Familie und Ehe belegt an </w:t>
      </w:r>
      <w:r w:rsidR="007D089C" w:rsidRPr="004D760A">
        <w:rPr>
          <w:rFonts w:ascii="Times New Roman" w:hAnsi="Times New Roman" w:cs="Times New Roman"/>
          <w:b/>
          <w:bCs/>
          <w:sz w:val="30"/>
          <w:szCs w:val="30"/>
        </w:rPr>
        <w:t>demografischen Entwicklung und an Pluralisierung, die eng hiermit in</w:t>
      </w:r>
      <w:r w:rsidR="004D760A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7D089C" w:rsidRPr="004D760A">
        <w:rPr>
          <w:rFonts w:ascii="Times New Roman" w:hAnsi="Times New Roman" w:cs="Times New Roman"/>
          <w:b/>
          <w:bCs/>
          <w:sz w:val="30"/>
          <w:szCs w:val="30"/>
        </w:rPr>
        <w:t>Zusammenhang</w:t>
      </w:r>
    </w:p>
    <w:p w:rsidR="004D760A" w:rsidRDefault="004D760A" w:rsidP="004D760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4D760A" w:rsidRPr="004D760A" w:rsidRDefault="004D760A" w:rsidP="004D760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000000" w:rsidRPr="004D760A" w:rsidRDefault="00876F53" w:rsidP="004D760A">
      <w:pPr>
        <w:pStyle w:val="Listenabsatz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4D760A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Golden Age </w:t>
      </w:r>
      <w:proofErr w:type="spellStart"/>
      <w:r w:rsidRPr="004D760A">
        <w:rPr>
          <w:rFonts w:ascii="Times New Roman" w:hAnsi="Times New Roman" w:cs="Times New Roman"/>
          <w:b/>
          <w:bCs/>
          <w:sz w:val="30"/>
          <w:szCs w:val="30"/>
          <w:u w:val="single"/>
        </w:rPr>
        <w:t>of</w:t>
      </w:r>
      <w:proofErr w:type="spellEnd"/>
      <w:r w:rsidRPr="004D760A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Pr="004D760A">
        <w:rPr>
          <w:rFonts w:ascii="Times New Roman" w:hAnsi="Times New Roman" w:cs="Times New Roman"/>
          <w:b/>
          <w:bCs/>
          <w:sz w:val="30"/>
          <w:szCs w:val="30"/>
          <w:u w:val="single"/>
        </w:rPr>
        <w:t>Marriage</w:t>
      </w:r>
      <w:proofErr w:type="spellEnd"/>
      <w:r w:rsidRPr="004D760A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r w:rsidRPr="004D760A">
        <w:rPr>
          <w:rFonts w:ascii="Times New Roman" w:hAnsi="Times New Roman" w:cs="Times New Roman"/>
          <w:b/>
          <w:bCs/>
          <w:sz w:val="30"/>
          <w:szCs w:val="30"/>
          <w:u w:val="single"/>
        </w:rPr>
        <w:t>– Hochzeit der Hochzeit</w:t>
      </w:r>
      <w:r w:rsidRPr="004D760A">
        <w:rPr>
          <w:rFonts w:ascii="Times New Roman" w:hAnsi="Times New Roman" w:cs="Times New Roman"/>
          <w:b/>
          <w:bCs/>
          <w:sz w:val="30"/>
          <w:szCs w:val="30"/>
        </w:rPr>
        <w:t xml:space="preserve"> - Institutionalisierung </w:t>
      </w:r>
    </w:p>
    <w:p w:rsidR="004D760A" w:rsidRDefault="007D089C" w:rsidP="004D760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4D760A">
        <w:rPr>
          <w:rFonts w:ascii="Times New Roman" w:hAnsi="Times New Roman" w:cs="Times New Roman"/>
          <w:b/>
          <w:bCs/>
          <w:sz w:val="30"/>
          <w:szCs w:val="30"/>
        </w:rPr>
        <w:t xml:space="preserve">   </w:t>
      </w:r>
      <w:r w:rsidR="004D760A">
        <w:rPr>
          <w:rFonts w:ascii="Times New Roman" w:hAnsi="Times New Roman" w:cs="Times New Roman"/>
          <w:b/>
          <w:bCs/>
          <w:sz w:val="30"/>
          <w:szCs w:val="30"/>
        </w:rPr>
        <w:t xml:space="preserve">  </w:t>
      </w:r>
      <w:r w:rsidRPr="004D760A">
        <w:rPr>
          <w:rFonts w:ascii="Times New Roman" w:hAnsi="Times New Roman" w:cs="Times New Roman"/>
          <w:b/>
          <w:bCs/>
          <w:sz w:val="30"/>
          <w:szCs w:val="30"/>
        </w:rPr>
        <w:t xml:space="preserve">der sog. Normalfamilie </w:t>
      </w:r>
      <w:r w:rsidR="004D760A">
        <w:rPr>
          <w:rFonts w:ascii="Times New Roman" w:hAnsi="Times New Roman" w:cs="Times New Roman"/>
          <w:b/>
          <w:bCs/>
          <w:sz w:val="30"/>
          <w:szCs w:val="30"/>
        </w:rPr>
        <w:t>–</w:t>
      </w:r>
      <w:r w:rsidRPr="004D760A">
        <w:rPr>
          <w:rFonts w:ascii="Times New Roman" w:hAnsi="Times New Roman" w:cs="Times New Roman"/>
          <w:b/>
          <w:bCs/>
          <w:sz w:val="30"/>
          <w:szCs w:val="30"/>
        </w:rPr>
        <w:t xml:space="preserve"> KURZ</w:t>
      </w:r>
    </w:p>
    <w:p w:rsidR="004D760A" w:rsidRDefault="004D760A" w:rsidP="004D760A">
      <w:pPr>
        <w:pStyle w:val="Listenabsatz"/>
        <w:spacing w:after="0" w:line="240" w:lineRule="auto"/>
        <w:ind w:left="360"/>
        <w:rPr>
          <w:rFonts w:ascii="Times New Roman" w:hAnsi="Times New Roman" w:cs="Times New Roman"/>
          <w:sz w:val="30"/>
          <w:szCs w:val="30"/>
        </w:rPr>
      </w:pPr>
    </w:p>
    <w:p w:rsidR="004D760A" w:rsidRPr="004D760A" w:rsidRDefault="004D760A" w:rsidP="004D760A">
      <w:pPr>
        <w:pStyle w:val="Listenabsatz"/>
        <w:spacing w:after="0" w:line="240" w:lineRule="auto"/>
        <w:ind w:left="360"/>
        <w:rPr>
          <w:rFonts w:ascii="Times New Roman" w:hAnsi="Times New Roman" w:cs="Times New Roman"/>
          <w:sz w:val="30"/>
          <w:szCs w:val="30"/>
        </w:rPr>
      </w:pPr>
    </w:p>
    <w:p w:rsidR="00000000" w:rsidRPr="004D760A" w:rsidRDefault="00876F53" w:rsidP="004D760A">
      <w:pPr>
        <w:pStyle w:val="Listenabsatz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30"/>
          <w:szCs w:val="30"/>
          <w:u w:val="single"/>
        </w:rPr>
      </w:pPr>
      <w:r w:rsidRPr="004D760A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Demografische Veränderungen seit 1945 </w:t>
      </w:r>
      <w:r w:rsidRPr="004D760A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in alter und neuer BRD, DDR    </w:t>
      </w:r>
    </w:p>
    <w:p w:rsidR="004D760A" w:rsidRDefault="007D089C" w:rsidP="004D760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4D760A">
        <w:rPr>
          <w:rFonts w:ascii="Times New Roman" w:hAnsi="Times New Roman" w:cs="Times New Roman"/>
          <w:b/>
          <w:bCs/>
          <w:sz w:val="30"/>
          <w:szCs w:val="30"/>
        </w:rPr>
        <w:t xml:space="preserve">   </w:t>
      </w:r>
      <w:r w:rsidR="004D760A">
        <w:rPr>
          <w:rFonts w:ascii="Times New Roman" w:hAnsi="Times New Roman" w:cs="Times New Roman"/>
          <w:b/>
          <w:bCs/>
          <w:sz w:val="30"/>
          <w:szCs w:val="30"/>
        </w:rPr>
        <w:t xml:space="preserve">  </w:t>
      </w:r>
      <w:r w:rsidRPr="004D760A">
        <w:rPr>
          <w:rFonts w:ascii="Times New Roman" w:hAnsi="Times New Roman" w:cs="Times New Roman"/>
          <w:b/>
          <w:bCs/>
          <w:i/>
          <w:iCs/>
          <w:sz w:val="30"/>
          <w:szCs w:val="30"/>
        </w:rPr>
        <w:t>(Darlegung der Entwicklung)</w:t>
      </w:r>
      <w:r w:rsidRPr="004D760A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</w:p>
    <w:p w:rsidR="007D089C" w:rsidRPr="004D760A" w:rsidRDefault="007D089C" w:rsidP="004D760A">
      <w:pPr>
        <w:pStyle w:val="Listenabsatz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4D760A">
        <w:rPr>
          <w:rFonts w:ascii="Times New Roman" w:hAnsi="Times New Roman" w:cs="Times New Roman"/>
          <w:b/>
          <w:bCs/>
          <w:sz w:val="30"/>
          <w:szCs w:val="30"/>
        </w:rPr>
        <w:t>Geburtenrückgang – 2. demografische Übergang !! (Wann 1.)</w:t>
      </w:r>
      <w:r w:rsidR="004D760A" w:rsidRPr="004D760A">
        <w:rPr>
          <w:rFonts w:ascii="Times New Roman" w:hAnsi="Times New Roman" w:cs="Times New Roman"/>
          <w:b/>
          <w:bCs/>
          <w:sz w:val="30"/>
          <w:szCs w:val="30"/>
        </w:rPr>
        <w:t xml:space="preserve">, </w:t>
      </w:r>
      <w:proofErr w:type="spellStart"/>
      <w:r w:rsidR="004D760A" w:rsidRPr="004D760A">
        <w:rPr>
          <w:rFonts w:ascii="Times New Roman" w:hAnsi="Times New Roman" w:cs="Times New Roman"/>
          <w:b/>
          <w:bCs/>
          <w:sz w:val="30"/>
          <w:szCs w:val="30"/>
        </w:rPr>
        <w:t>demogr</w:t>
      </w:r>
      <w:proofErr w:type="spellEnd"/>
      <w:r w:rsidR="004D760A" w:rsidRPr="004D760A">
        <w:rPr>
          <w:rFonts w:ascii="Times New Roman" w:hAnsi="Times New Roman" w:cs="Times New Roman"/>
          <w:b/>
          <w:bCs/>
          <w:sz w:val="30"/>
          <w:szCs w:val="30"/>
        </w:rPr>
        <w:t xml:space="preserve">. Erschütterung </w:t>
      </w:r>
    </w:p>
    <w:p w:rsidR="007D089C" w:rsidRPr="004D760A" w:rsidRDefault="007D089C" w:rsidP="004D760A">
      <w:pPr>
        <w:pStyle w:val="Listenabsatz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4D760A">
        <w:rPr>
          <w:rFonts w:ascii="Times New Roman" w:hAnsi="Times New Roman" w:cs="Times New Roman"/>
          <w:b/>
          <w:bCs/>
          <w:sz w:val="30"/>
          <w:szCs w:val="30"/>
        </w:rPr>
        <w:t>Rückgang der Heiratshäufigkeit</w:t>
      </w:r>
    </w:p>
    <w:p w:rsidR="007D089C" w:rsidRPr="004D760A" w:rsidRDefault="007D089C" w:rsidP="004D760A">
      <w:pPr>
        <w:pStyle w:val="Listenabsatz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4D760A">
        <w:rPr>
          <w:rFonts w:ascii="Times New Roman" w:hAnsi="Times New Roman" w:cs="Times New Roman"/>
          <w:b/>
          <w:bCs/>
          <w:sz w:val="30"/>
          <w:szCs w:val="30"/>
        </w:rPr>
        <w:t>Zunahme der Ehescheidung</w:t>
      </w:r>
    </w:p>
    <w:p w:rsidR="007D089C" w:rsidRPr="004D760A" w:rsidRDefault="007D089C" w:rsidP="004D760A">
      <w:pPr>
        <w:pStyle w:val="Listenabsatz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4D760A">
        <w:rPr>
          <w:rFonts w:ascii="Times New Roman" w:hAnsi="Times New Roman" w:cs="Times New Roman"/>
          <w:b/>
          <w:bCs/>
          <w:sz w:val="30"/>
          <w:szCs w:val="30"/>
        </w:rPr>
        <w:t>Steigerung der Lebenserwartung</w:t>
      </w:r>
    </w:p>
    <w:p w:rsidR="007D089C" w:rsidRPr="004D760A" w:rsidRDefault="007D089C" w:rsidP="004D760A">
      <w:pPr>
        <w:pStyle w:val="Listenabsatz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4D760A">
        <w:rPr>
          <w:rFonts w:ascii="Times New Roman" w:hAnsi="Times New Roman" w:cs="Times New Roman"/>
          <w:b/>
          <w:bCs/>
          <w:sz w:val="30"/>
          <w:szCs w:val="30"/>
        </w:rPr>
        <w:t xml:space="preserve">Migrationen </w:t>
      </w:r>
    </w:p>
    <w:p w:rsidR="002217A4" w:rsidRDefault="002217A4" w:rsidP="004D760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4D760A" w:rsidRPr="004D760A" w:rsidRDefault="004D760A" w:rsidP="004D760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4D760A" w:rsidRPr="004D760A" w:rsidRDefault="00876F53" w:rsidP="004D760A">
      <w:pPr>
        <w:pStyle w:val="Listenabsatz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4D760A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Folgen für den Bereich Familie </w:t>
      </w:r>
      <w:r w:rsidRPr="004D760A">
        <w:rPr>
          <w:rFonts w:ascii="Times New Roman" w:hAnsi="Times New Roman" w:cs="Times New Roman"/>
          <w:b/>
          <w:bCs/>
          <w:sz w:val="30"/>
          <w:szCs w:val="30"/>
          <w:u w:val="single"/>
        </w:rPr>
        <w:t>BRD-DDR</w:t>
      </w:r>
      <w:r w:rsidRPr="004D760A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4D760A">
        <w:rPr>
          <w:rFonts w:ascii="Times New Roman" w:hAnsi="Times New Roman" w:cs="Times New Roman"/>
          <w:b/>
          <w:bCs/>
          <w:sz w:val="30"/>
          <w:szCs w:val="30"/>
        </w:rPr>
        <w:t>(Auswirkungen der Entwicklung)</w:t>
      </w:r>
    </w:p>
    <w:p w:rsidR="004D760A" w:rsidRDefault="00876F53" w:rsidP="004D760A">
      <w:pPr>
        <w:pStyle w:val="Listenabsatz"/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4D760A">
        <w:rPr>
          <w:rFonts w:ascii="Times New Roman" w:hAnsi="Times New Roman" w:cs="Times New Roman"/>
          <w:b/>
          <w:bCs/>
          <w:sz w:val="30"/>
          <w:szCs w:val="30"/>
        </w:rPr>
        <w:t xml:space="preserve">Folgen des Geburtenrückgangs </w:t>
      </w:r>
      <w:r w:rsidRPr="004D760A">
        <w:rPr>
          <w:rFonts w:ascii="Times New Roman" w:hAnsi="Times New Roman" w:cs="Times New Roman"/>
          <w:b/>
          <w:bCs/>
          <w:sz w:val="30"/>
          <w:szCs w:val="30"/>
        </w:rPr>
        <w:t>(</w:t>
      </w:r>
      <w:proofErr w:type="spellStart"/>
      <w:r w:rsidRPr="004D760A">
        <w:rPr>
          <w:rFonts w:ascii="Times New Roman" w:hAnsi="Times New Roman" w:cs="Times New Roman"/>
          <w:b/>
          <w:bCs/>
          <w:sz w:val="30"/>
          <w:szCs w:val="30"/>
        </w:rPr>
        <w:t>Demogon</w:t>
      </w:r>
      <w:proofErr w:type="spellEnd"/>
      <w:r w:rsidRPr="004D760A">
        <w:rPr>
          <w:rFonts w:ascii="Times New Roman" w:hAnsi="Times New Roman" w:cs="Times New Roman"/>
          <w:b/>
          <w:bCs/>
          <w:sz w:val="30"/>
          <w:szCs w:val="30"/>
        </w:rPr>
        <w:t>/ Bevölkerungspyramide?)</w:t>
      </w:r>
    </w:p>
    <w:p w:rsidR="004D760A" w:rsidRPr="004D760A" w:rsidRDefault="00876F53" w:rsidP="004D760A">
      <w:pPr>
        <w:pStyle w:val="Listenabsatz"/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4D760A">
        <w:rPr>
          <w:rFonts w:ascii="Times New Roman" w:hAnsi="Times New Roman" w:cs="Times New Roman"/>
          <w:b/>
          <w:bCs/>
          <w:sz w:val="30"/>
          <w:szCs w:val="30"/>
        </w:rPr>
        <w:t>Folgen des Rückgangs der Heiratshäufigkeit</w:t>
      </w:r>
    </w:p>
    <w:p w:rsidR="00000000" w:rsidRPr="004D760A" w:rsidRDefault="00876F53" w:rsidP="004D760A">
      <w:pPr>
        <w:pStyle w:val="Listenabsatz"/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4D760A">
        <w:rPr>
          <w:rFonts w:ascii="Times New Roman" w:hAnsi="Times New Roman" w:cs="Times New Roman"/>
          <w:b/>
          <w:bCs/>
          <w:sz w:val="30"/>
          <w:szCs w:val="30"/>
        </w:rPr>
        <w:t xml:space="preserve">Folgen der zunehmenden Scheidungen </w:t>
      </w:r>
    </w:p>
    <w:p w:rsidR="00000000" w:rsidRPr="004D760A" w:rsidRDefault="00876F53" w:rsidP="004D760A">
      <w:pPr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4D760A">
        <w:rPr>
          <w:rFonts w:ascii="Times New Roman" w:hAnsi="Times New Roman" w:cs="Times New Roman"/>
          <w:b/>
          <w:bCs/>
          <w:sz w:val="30"/>
          <w:szCs w:val="30"/>
        </w:rPr>
        <w:t>Folgen</w:t>
      </w:r>
      <w:r w:rsidRPr="004D760A">
        <w:rPr>
          <w:rFonts w:ascii="Times New Roman" w:hAnsi="Times New Roman" w:cs="Times New Roman"/>
          <w:b/>
          <w:bCs/>
          <w:sz w:val="30"/>
          <w:szCs w:val="30"/>
        </w:rPr>
        <w:t xml:space="preserve"> steigender Lebenserwartung  (multilokale Mehrgenerationenfamilie) </w:t>
      </w:r>
    </w:p>
    <w:p w:rsidR="00000000" w:rsidRPr="004D760A" w:rsidRDefault="00876F53" w:rsidP="004D760A">
      <w:pPr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4D760A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4D760A">
        <w:rPr>
          <w:rFonts w:ascii="Times New Roman" w:hAnsi="Times New Roman" w:cs="Times New Roman"/>
          <w:b/>
          <w:bCs/>
          <w:sz w:val="30"/>
          <w:szCs w:val="30"/>
        </w:rPr>
        <w:t>Folgen der Migration (</w:t>
      </w:r>
      <w:proofErr w:type="spellStart"/>
      <w:r w:rsidRPr="004D760A">
        <w:rPr>
          <w:rFonts w:ascii="Times New Roman" w:hAnsi="Times New Roman" w:cs="Times New Roman"/>
          <w:b/>
          <w:bCs/>
          <w:sz w:val="30"/>
          <w:szCs w:val="30"/>
        </w:rPr>
        <w:t>binationale</w:t>
      </w:r>
      <w:proofErr w:type="spellEnd"/>
      <w:r w:rsidRPr="004D760A">
        <w:rPr>
          <w:rFonts w:ascii="Times New Roman" w:hAnsi="Times New Roman" w:cs="Times New Roman"/>
          <w:b/>
          <w:bCs/>
          <w:sz w:val="30"/>
          <w:szCs w:val="30"/>
        </w:rPr>
        <w:t xml:space="preserve"> Ehen/Familien)</w:t>
      </w:r>
    </w:p>
    <w:p w:rsidR="004D760A" w:rsidRDefault="004D760A" w:rsidP="004D760A">
      <w:pPr>
        <w:spacing w:after="0" w:line="240" w:lineRule="auto"/>
        <w:ind w:left="1440"/>
        <w:rPr>
          <w:rFonts w:ascii="Times New Roman" w:hAnsi="Times New Roman" w:cs="Times New Roman"/>
          <w:sz w:val="30"/>
          <w:szCs w:val="30"/>
        </w:rPr>
      </w:pPr>
    </w:p>
    <w:p w:rsidR="004D760A" w:rsidRPr="004D760A" w:rsidRDefault="004D760A" w:rsidP="004D760A">
      <w:pPr>
        <w:spacing w:after="0" w:line="240" w:lineRule="auto"/>
        <w:ind w:left="1440"/>
        <w:rPr>
          <w:rFonts w:ascii="Times New Roman" w:hAnsi="Times New Roman" w:cs="Times New Roman"/>
          <w:sz w:val="30"/>
          <w:szCs w:val="30"/>
        </w:rPr>
      </w:pPr>
    </w:p>
    <w:p w:rsidR="007D089C" w:rsidRPr="004D760A" w:rsidRDefault="00876F53" w:rsidP="004D760A">
      <w:pPr>
        <w:pStyle w:val="Listenabsatz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4D760A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Differenzierung und Pluralisierung </w:t>
      </w:r>
      <w:r w:rsidRPr="004D760A">
        <w:rPr>
          <w:rFonts w:ascii="Times New Roman" w:hAnsi="Times New Roman" w:cs="Times New Roman"/>
          <w:b/>
          <w:bCs/>
          <w:sz w:val="30"/>
          <w:szCs w:val="30"/>
          <w:u w:val="single"/>
        </w:rPr>
        <w:t>der F</w:t>
      </w:r>
      <w:r w:rsidRPr="004D760A">
        <w:rPr>
          <w:rFonts w:ascii="Times New Roman" w:hAnsi="Times New Roman" w:cs="Times New Roman"/>
          <w:b/>
          <w:bCs/>
          <w:sz w:val="30"/>
          <w:szCs w:val="30"/>
          <w:u w:val="single"/>
        </w:rPr>
        <w:t>amilie</w:t>
      </w:r>
      <w:r w:rsidRPr="004D760A">
        <w:rPr>
          <w:rFonts w:ascii="Times New Roman" w:hAnsi="Times New Roman" w:cs="Times New Roman"/>
          <w:b/>
          <w:bCs/>
          <w:sz w:val="30"/>
          <w:szCs w:val="30"/>
        </w:rPr>
        <w:t xml:space="preserve"> (privaten Lebensformen) als </w:t>
      </w:r>
      <w:r w:rsidR="007D089C" w:rsidRPr="004D760A">
        <w:rPr>
          <w:rFonts w:ascii="Times New Roman" w:hAnsi="Times New Roman" w:cs="Times New Roman"/>
          <w:b/>
          <w:bCs/>
          <w:sz w:val="30"/>
          <w:szCs w:val="30"/>
        </w:rPr>
        <w:t xml:space="preserve">Folge der demografischen Entwicklung  - Monopolverlust der „Normalfamilie“ </w:t>
      </w:r>
    </w:p>
    <w:p w:rsidR="00000000" w:rsidRPr="004D760A" w:rsidRDefault="00876F53" w:rsidP="004D760A">
      <w:pPr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4D760A">
        <w:rPr>
          <w:rFonts w:ascii="Times New Roman" w:hAnsi="Times New Roman" w:cs="Times New Roman"/>
          <w:b/>
          <w:bCs/>
          <w:sz w:val="30"/>
          <w:szCs w:val="30"/>
        </w:rPr>
        <w:t xml:space="preserve"> Kinderlose Ehen </w:t>
      </w:r>
    </w:p>
    <w:p w:rsidR="00000000" w:rsidRPr="004D760A" w:rsidRDefault="00876F53" w:rsidP="004D760A">
      <w:pPr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4D760A">
        <w:rPr>
          <w:rFonts w:ascii="Times New Roman" w:hAnsi="Times New Roman" w:cs="Times New Roman"/>
          <w:b/>
          <w:bCs/>
          <w:sz w:val="30"/>
          <w:szCs w:val="30"/>
        </w:rPr>
        <w:t xml:space="preserve"> NELGs</w:t>
      </w:r>
    </w:p>
    <w:p w:rsidR="00000000" w:rsidRPr="004D760A" w:rsidRDefault="00876F53" w:rsidP="004D760A">
      <w:pPr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4D760A">
        <w:rPr>
          <w:rFonts w:ascii="Times New Roman" w:hAnsi="Times New Roman" w:cs="Times New Roman"/>
          <w:b/>
          <w:bCs/>
          <w:sz w:val="30"/>
          <w:szCs w:val="30"/>
        </w:rPr>
        <w:t xml:space="preserve"> AEZ</w:t>
      </w:r>
    </w:p>
    <w:p w:rsidR="00000000" w:rsidRPr="004D760A" w:rsidRDefault="00876F53" w:rsidP="004D760A">
      <w:pPr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4D760A">
        <w:rPr>
          <w:rFonts w:ascii="Times New Roman" w:hAnsi="Times New Roman" w:cs="Times New Roman"/>
          <w:b/>
          <w:bCs/>
          <w:sz w:val="30"/>
          <w:szCs w:val="30"/>
        </w:rPr>
        <w:t xml:space="preserve"> Alleinlebende/-wohnende </w:t>
      </w:r>
    </w:p>
    <w:p w:rsidR="00000000" w:rsidRPr="004D760A" w:rsidRDefault="00876F53" w:rsidP="004D760A">
      <w:pPr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4D760A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proofErr w:type="spellStart"/>
      <w:r w:rsidRPr="004D760A">
        <w:rPr>
          <w:rFonts w:ascii="Times New Roman" w:hAnsi="Times New Roman" w:cs="Times New Roman"/>
          <w:b/>
          <w:bCs/>
          <w:sz w:val="30"/>
          <w:szCs w:val="30"/>
        </w:rPr>
        <w:t>binationale</w:t>
      </w:r>
      <w:proofErr w:type="spellEnd"/>
      <w:r w:rsidRPr="004D760A">
        <w:rPr>
          <w:rFonts w:ascii="Times New Roman" w:hAnsi="Times New Roman" w:cs="Times New Roman"/>
          <w:b/>
          <w:bCs/>
          <w:sz w:val="30"/>
          <w:szCs w:val="30"/>
        </w:rPr>
        <w:t xml:space="preserve"> Ehen/ Familien</w:t>
      </w:r>
    </w:p>
    <w:p w:rsidR="00000000" w:rsidRPr="004D760A" w:rsidRDefault="00876F53" w:rsidP="004D760A">
      <w:pPr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4D760A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proofErr w:type="spellStart"/>
      <w:r w:rsidRPr="004D760A">
        <w:rPr>
          <w:rFonts w:ascii="Times New Roman" w:hAnsi="Times New Roman" w:cs="Times New Roman"/>
          <w:b/>
          <w:bCs/>
          <w:sz w:val="30"/>
          <w:szCs w:val="30"/>
        </w:rPr>
        <w:t>multikokale</w:t>
      </w:r>
      <w:proofErr w:type="spellEnd"/>
      <w:r w:rsidRPr="004D760A">
        <w:rPr>
          <w:rFonts w:ascii="Times New Roman" w:hAnsi="Times New Roman" w:cs="Times New Roman"/>
          <w:b/>
          <w:bCs/>
          <w:sz w:val="30"/>
          <w:szCs w:val="30"/>
        </w:rPr>
        <w:t xml:space="preserve"> Mehrgenerationenfamilien</w:t>
      </w:r>
    </w:p>
    <w:p w:rsidR="004D760A" w:rsidRDefault="004D760A" w:rsidP="004D760A">
      <w:pPr>
        <w:pStyle w:val="Listenabsatz"/>
        <w:spacing w:after="0" w:line="240" w:lineRule="auto"/>
        <w:rPr>
          <w:rFonts w:ascii="Times New Roman" w:hAnsi="Times New Roman" w:cs="Times New Roman"/>
          <w:b/>
          <w:bCs/>
          <w:sz w:val="30"/>
          <w:szCs w:val="30"/>
        </w:rPr>
      </w:pPr>
    </w:p>
    <w:p w:rsidR="004D760A" w:rsidRPr="004D760A" w:rsidRDefault="00876F53" w:rsidP="004D760A">
      <w:pPr>
        <w:pStyle w:val="Listenabsatz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4D760A">
        <w:rPr>
          <w:rFonts w:ascii="Times New Roman" w:hAnsi="Times New Roman" w:cs="Times New Roman"/>
          <w:b/>
          <w:bCs/>
          <w:sz w:val="30"/>
          <w:szCs w:val="30"/>
        </w:rPr>
        <w:lastRenderedPageBreak/>
        <w:t>Relativierung der Pluralisierungstheorie</w:t>
      </w:r>
      <w:r w:rsidRPr="004D760A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</w:p>
    <w:p w:rsidR="004D760A" w:rsidRDefault="004D760A" w:rsidP="004D760A">
      <w:pPr>
        <w:pStyle w:val="Listenabsatz"/>
        <w:spacing w:after="0" w:line="240" w:lineRule="auto"/>
        <w:ind w:left="360"/>
        <w:rPr>
          <w:rFonts w:ascii="Times New Roman" w:hAnsi="Times New Roman" w:cs="Times New Roman"/>
          <w:sz w:val="30"/>
          <w:szCs w:val="30"/>
        </w:rPr>
      </w:pPr>
    </w:p>
    <w:p w:rsidR="004D760A" w:rsidRPr="004D760A" w:rsidRDefault="004D760A" w:rsidP="004D760A">
      <w:pPr>
        <w:pStyle w:val="Listenabsatz"/>
        <w:spacing w:after="0" w:line="240" w:lineRule="auto"/>
        <w:ind w:left="360"/>
        <w:rPr>
          <w:rFonts w:ascii="Times New Roman" w:hAnsi="Times New Roman" w:cs="Times New Roman"/>
          <w:sz w:val="30"/>
          <w:szCs w:val="30"/>
        </w:rPr>
      </w:pPr>
    </w:p>
    <w:p w:rsidR="004D760A" w:rsidRPr="004D760A" w:rsidRDefault="00876F53" w:rsidP="004D760A">
      <w:pPr>
        <w:pStyle w:val="Listenabsatz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4D760A">
        <w:rPr>
          <w:rFonts w:ascii="Times New Roman" w:hAnsi="Times New Roman" w:cs="Times New Roman"/>
          <w:b/>
          <w:bCs/>
          <w:sz w:val="30"/>
          <w:szCs w:val="30"/>
        </w:rPr>
        <w:t>Ursachen von:</w:t>
      </w:r>
    </w:p>
    <w:p w:rsidR="00000000" w:rsidRPr="004D760A" w:rsidRDefault="00876F53" w:rsidP="004D760A">
      <w:pPr>
        <w:pStyle w:val="Listenabsatz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4D760A">
        <w:rPr>
          <w:rFonts w:ascii="Times New Roman" w:hAnsi="Times New Roman" w:cs="Times New Roman"/>
          <w:b/>
          <w:bCs/>
          <w:sz w:val="30"/>
          <w:szCs w:val="30"/>
        </w:rPr>
        <w:t>Geburtenrückgang (VORSICHT BEI GEWICHTUNG)</w:t>
      </w:r>
    </w:p>
    <w:p w:rsidR="00000000" w:rsidRPr="004D760A" w:rsidRDefault="00876F53" w:rsidP="004D760A">
      <w:pPr>
        <w:pStyle w:val="Listenabsatz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4D760A">
        <w:rPr>
          <w:rFonts w:ascii="Times New Roman" w:hAnsi="Times New Roman" w:cs="Times New Roman"/>
          <w:b/>
          <w:bCs/>
          <w:sz w:val="30"/>
          <w:szCs w:val="30"/>
        </w:rPr>
        <w:t xml:space="preserve">Rückgang Heiratshäufigkeit </w:t>
      </w:r>
    </w:p>
    <w:p w:rsidR="00000000" w:rsidRPr="004D760A" w:rsidRDefault="00876F53" w:rsidP="004D760A">
      <w:pPr>
        <w:pStyle w:val="Listenabsatz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4D760A">
        <w:rPr>
          <w:rFonts w:ascii="Times New Roman" w:hAnsi="Times New Roman" w:cs="Times New Roman"/>
          <w:b/>
          <w:bCs/>
          <w:sz w:val="30"/>
          <w:szCs w:val="30"/>
        </w:rPr>
        <w:t>Zunahme Scheidungen</w:t>
      </w:r>
    </w:p>
    <w:p w:rsidR="00000000" w:rsidRPr="004D760A" w:rsidRDefault="00876F53" w:rsidP="004D760A">
      <w:pPr>
        <w:pStyle w:val="Listenabsatz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4D760A">
        <w:rPr>
          <w:rFonts w:ascii="Times New Roman" w:hAnsi="Times New Roman" w:cs="Times New Roman"/>
          <w:b/>
          <w:bCs/>
          <w:sz w:val="30"/>
          <w:szCs w:val="30"/>
        </w:rPr>
        <w:t>Steigende Lebenserwartung</w:t>
      </w:r>
    </w:p>
    <w:p w:rsidR="00000000" w:rsidRPr="004D760A" w:rsidRDefault="00876F53" w:rsidP="004D760A">
      <w:pPr>
        <w:pStyle w:val="Listenabsatz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4D760A">
        <w:rPr>
          <w:rFonts w:ascii="Times New Roman" w:hAnsi="Times New Roman" w:cs="Times New Roman"/>
          <w:b/>
          <w:bCs/>
          <w:sz w:val="30"/>
          <w:szCs w:val="30"/>
        </w:rPr>
        <w:t>Migration ?</w:t>
      </w:r>
    </w:p>
    <w:p w:rsidR="004D760A" w:rsidRPr="004D760A" w:rsidRDefault="004D760A" w:rsidP="004D760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4D760A" w:rsidRPr="004D760A" w:rsidRDefault="004D760A" w:rsidP="004D760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4D760A" w:rsidRPr="004D760A" w:rsidRDefault="00876F53" w:rsidP="004D760A">
      <w:pPr>
        <w:pStyle w:val="Listenabsatz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4D760A">
        <w:rPr>
          <w:rFonts w:ascii="Times New Roman" w:hAnsi="Times New Roman" w:cs="Times New Roman"/>
          <w:b/>
          <w:bCs/>
          <w:sz w:val="30"/>
          <w:szCs w:val="30"/>
        </w:rPr>
        <w:t>Erklärungstheorien</w:t>
      </w:r>
    </w:p>
    <w:p w:rsidR="004D760A" w:rsidRPr="004D760A" w:rsidRDefault="00876F53" w:rsidP="004D760A">
      <w:pPr>
        <w:pStyle w:val="Listenabsatz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4D760A">
        <w:rPr>
          <w:rFonts w:ascii="Times New Roman" w:hAnsi="Times New Roman" w:cs="Times New Roman"/>
          <w:b/>
          <w:bCs/>
          <w:sz w:val="30"/>
          <w:szCs w:val="30"/>
        </w:rPr>
        <w:t>Demografischer Übergang</w:t>
      </w:r>
    </w:p>
    <w:p w:rsidR="004D760A" w:rsidRPr="004D760A" w:rsidRDefault="00876F53" w:rsidP="004D760A">
      <w:pPr>
        <w:pStyle w:val="Listenabsatz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4D760A">
        <w:rPr>
          <w:rFonts w:ascii="Times New Roman" w:hAnsi="Times New Roman" w:cs="Times New Roman"/>
          <w:b/>
          <w:bCs/>
          <w:sz w:val="30"/>
          <w:szCs w:val="30"/>
        </w:rPr>
        <w:t xml:space="preserve">Rational Choice </w:t>
      </w:r>
      <w:proofErr w:type="spellStart"/>
      <w:r w:rsidRPr="004D760A">
        <w:rPr>
          <w:rFonts w:ascii="Times New Roman" w:hAnsi="Times New Roman" w:cs="Times New Roman"/>
          <w:b/>
          <w:bCs/>
          <w:sz w:val="30"/>
          <w:szCs w:val="30"/>
        </w:rPr>
        <w:t>Theory</w:t>
      </w:r>
      <w:proofErr w:type="spellEnd"/>
      <w:r w:rsidRPr="004D760A">
        <w:rPr>
          <w:rFonts w:ascii="Times New Roman" w:hAnsi="Times New Roman" w:cs="Times New Roman"/>
          <w:b/>
          <w:bCs/>
          <w:sz w:val="30"/>
          <w:szCs w:val="30"/>
        </w:rPr>
        <w:t xml:space="preserve"> (Ökonomische Theorie, Gary S. Becker, H. </w:t>
      </w:r>
      <w:proofErr w:type="spellStart"/>
      <w:r w:rsidRPr="004D760A">
        <w:rPr>
          <w:rFonts w:ascii="Times New Roman" w:hAnsi="Times New Roman" w:cs="Times New Roman"/>
          <w:b/>
          <w:bCs/>
          <w:sz w:val="30"/>
          <w:szCs w:val="30"/>
        </w:rPr>
        <w:t>Leibenstein</w:t>
      </w:r>
      <w:proofErr w:type="spellEnd"/>
      <w:r w:rsidRPr="004D760A">
        <w:rPr>
          <w:rFonts w:ascii="Times New Roman" w:hAnsi="Times New Roman" w:cs="Times New Roman"/>
          <w:b/>
          <w:bCs/>
          <w:sz w:val="30"/>
          <w:szCs w:val="30"/>
        </w:rPr>
        <w:t>,</w:t>
      </w:r>
      <w:r w:rsidR="007D089C" w:rsidRPr="004D760A">
        <w:rPr>
          <w:rFonts w:ascii="Times New Roman" w:hAnsi="Times New Roman" w:cs="Times New Roman"/>
          <w:b/>
          <w:bCs/>
          <w:sz w:val="30"/>
          <w:szCs w:val="30"/>
        </w:rPr>
        <w:t xml:space="preserve"> Nauck, Kaufmann) - Value-</w:t>
      </w:r>
      <w:proofErr w:type="spellStart"/>
      <w:r w:rsidR="007D089C" w:rsidRPr="004D760A">
        <w:rPr>
          <w:rFonts w:ascii="Times New Roman" w:hAnsi="Times New Roman" w:cs="Times New Roman"/>
          <w:b/>
          <w:bCs/>
          <w:sz w:val="30"/>
          <w:szCs w:val="30"/>
        </w:rPr>
        <w:t>of</w:t>
      </w:r>
      <w:proofErr w:type="spellEnd"/>
      <w:r w:rsidR="007D089C" w:rsidRPr="004D760A">
        <w:rPr>
          <w:rFonts w:ascii="Times New Roman" w:hAnsi="Times New Roman" w:cs="Times New Roman"/>
          <w:b/>
          <w:bCs/>
          <w:sz w:val="30"/>
          <w:szCs w:val="30"/>
        </w:rPr>
        <w:t>-</w:t>
      </w:r>
      <w:proofErr w:type="spellStart"/>
      <w:r w:rsidR="007D089C" w:rsidRPr="004D760A">
        <w:rPr>
          <w:rFonts w:ascii="Times New Roman" w:hAnsi="Times New Roman" w:cs="Times New Roman"/>
          <w:b/>
          <w:bCs/>
          <w:sz w:val="30"/>
          <w:szCs w:val="30"/>
        </w:rPr>
        <w:t>Children</w:t>
      </w:r>
      <w:proofErr w:type="spellEnd"/>
      <w:r w:rsidR="007D089C" w:rsidRPr="004D760A">
        <w:rPr>
          <w:rFonts w:ascii="Times New Roman" w:hAnsi="Times New Roman" w:cs="Times New Roman"/>
          <w:b/>
          <w:bCs/>
          <w:sz w:val="30"/>
          <w:szCs w:val="30"/>
        </w:rPr>
        <w:t>-</w:t>
      </w:r>
      <w:proofErr w:type="spellStart"/>
      <w:r w:rsidR="007D089C" w:rsidRPr="004D760A">
        <w:rPr>
          <w:rFonts w:ascii="Times New Roman" w:hAnsi="Times New Roman" w:cs="Times New Roman"/>
          <w:b/>
          <w:bCs/>
          <w:sz w:val="30"/>
          <w:szCs w:val="30"/>
        </w:rPr>
        <w:t>Studies</w:t>
      </w:r>
      <w:proofErr w:type="spellEnd"/>
    </w:p>
    <w:p w:rsidR="004D760A" w:rsidRPr="004D760A" w:rsidRDefault="00876F53" w:rsidP="004D760A">
      <w:pPr>
        <w:pStyle w:val="Listenabsatz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4D760A">
        <w:rPr>
          <w:rFonts w:ascii="Times New Roman" w:hAnsi="Times New Roman" w:cs="Times New Roman"/>
          <w:b/>
          <w:bCs/>
          <w:sz w:val="30"/>
          <w:szCs w:val="30"/>
        </w:rPr>
        <w:t xml:space="preserve">Arbeitsmarktmodell </w:t>
      </w:r>
    </w:p>
    <w:p w:rsidR="004D760A" w:rsidRPr="004D760A" w:rsidRDefault="00876F53" w:rsidP="004D760A">
      <w:pPr>
        <w:pStyle w:val="Listenabsatz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4D760A">
        <w:rPr>
          <w:rFonts w:ascii="Times New Roman" w:hAnsi="Times New Roman" w:cs="Times New Roman"/>
          <w:b/>
          <w:bCs/>
          <w:sz w:val="30"/>
          <w:szCs w:val="30"/>
        </w:rPr>
        <w:t xml:space="preserve">Wertewandel </w:t>
      </w:r>
    </w:p>
    <w:p w:rsidR="00000000" w:rsidRPr="004D760A" w:rsidRDefault="00876F53" w:rsidP="004D760A">
      <w:pPr>
        <w:pStyle w:val="Listenabsatz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proofErr w:type="spellStart"/>
      <w:r w:rsidRPr="004D760A">
        <w:rPr>
          <w:rFonts w:ascii="Times New Roman" w:hAnsi="Times New Roman" w:cs="Times New Roman"/>
          <w:b/>
          <w:bCs/>
          <w:sz w:val="30"/>
          <w:szCs w:val="30"/>
        </w:rPr>
        <w:t>Deinstitutionalisierun</w:t>
      </w:r>
      <w:r w:rsidRPr="004D760A">
        <w:rPr>
          <w:rFonts w:ascii="Times New Roman" w:hAnsi="Times New Roman" w:cs="Times New Roman"/>
          <w:b/>
          <w:bCs/>
          <w:sz w:val="30"/>
          <w:szCs w:val="30"/>
        </w:rPr>
        <w:t>gsansatz</w:t>
      </w:r>
      <w:proofErr w:type="spellEnd"/>
      <w:r w:rsidRPr="004D760A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</w:p>
    <w:p w:rsidR="004D760A" w:rsidRPr="004D760A" w:rsidRDefault="00876F53" w:rsidP="004D760A">
      <w:pPr>
        <w:pStyle w:val="Listenabsatz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4D760A">
        <w:rPr>
          <w:rFonts w:ascii="Times New Roman" w:hAnsi="Times New Roman" w:cs="Times New Roman"/>
          <w:b/>
          <w:bCs/>
          <w:sz w:val="30"/>
          <w:szCs w:val="30"/>
        </w:rPr>
        <w:t>Individualisierungsthese (U. Beck)</w:t>
      </w:r>
    </w:p>
    <w:p w:rsidR="004D760A" w:rsidRPr="004D760A" w:rsidRDefault="00876F53" w:rsidP="004D760A">
      <w:pPr>
        <w:pStyle w:val="Listenabsatz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4D760A">
        <w:rPr>
          <w:rFonts w:ascii="Times New Roman" w:hAnsi="Times New Roman" w:cs="Times New Roman"/>
          <w:b/>
          <w:bCs/>
          <w:sz w:val="30"/>
          <w:szCs w:val="30"/>
        </w:rPr>
        <w:t>Theorie sozialer Differenzierung (TH. MEYER)</w:t>
      </w:r>
      <w:r w:rsidRPr="004D760A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</w:p>
    <w:p w:rsidR="004D760A" w:rsidRPr="004D760A" w:rsidRDefault="004D760A" w:rsidP="004D760A">
      <w:pPr>
        <w:pStyle w:val="Listenabsatz"/>
        <w:spacing w:after="0" w:line="240" w:lineRule="auto"/>
        <w:ind w:left="1428"/>
        <w:rPr>
          <w:rFonts w:ascii="Times New Roman" w:hAnsi="Times New Roman" w:cs="Times New Roman"/>
          <w:sz w:val="30"/>
          <w:szCs w:val="30"/>
        </w:rPr>
      </w:pPr>
    </w:p>
    <w:p w:rsidR="004D760A" w:rsidRPr="004D760A" w:rsidRDefault="004D760A" w:rsidP="004D760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000000" w:rsidRPr="004D760A" w:rsidRDefault="00876F53" w:rsidP="004D760A">
      <w:pPr>
        <w:pStyle w:val="Listenabsatz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4D760A">
        <w:rPr>
          <w:rFonts w:ascii="Times New Roman" w:hAnsi="Times New Roman" w:cs="Times New Roman"/>
          <w:b/>
          <w:bCs/>
          <w:sz w:val="30"/>
          <w:szCs w:val="30"/>
        </w:rPr>
        <w:t>Sch</w:t>
      </w:r>
      <w:r w:rsidRPr="004D760A">
        <w:rPr>
          <w:rFonts w:ascii="Times New Roman" w:hAnsi="Times New Roman" w:cs="Times New Roman"/>
          <w:b/>
          <w:bCs/>
          <w:sz w:val="30"/>
          <w:szCs w:val="30"/>
        </w:rPr>
        <w:t>luss, Resümee, Ausblick  (kein Krisenszenario, zu erwartende Trends)</w:t>
      </w:r>
    </w:p>
    <w:p w:rsidR="007D089C" w:rsidRPr="004D760A" w:rsidRDefault="007D089C" w:rsidP="004D760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sectPr w:rsidR="007D089C" w:rsidRPr="004D760A" w:rsidSect="004D760A">
      <w:pgSz w:w="11906" w:h="16838"/>
      <w:pgMar w:top="794" w:right="851" w:bottom="794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30D9A"/>
    <w:multiLevelType w:val="hybridMultilevel"/>
    <w:tmpl w:val="F3883688"/>
    <w:lvl w:ilvl="0" w:tplc="057CE476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F115CF0"/>
    <w:multiLevelType w:val="hybridMultilevel"/>
    <w:tmpl w:val="4F62C328"/>
    <w:lvl w:ilvl="0" w:tplc="59EC128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ECECAC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82DB1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30870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9C46B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0EB3A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42BE3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E653C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AAAF6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7B6060"/>
    <w:multiLevelType w:val="hybridMultilevel"/>
    <w:tmpl w:val="36F816DE"/>
    <w:lvl w:ilvl="0" w:tplc="057CE476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A050244"/>
    <w:multiLevelType w:val="hybridMultilevel"/>
    <w:tmpl w:val="45F05500"/>
    <w:lvl w:ilvl="0" w:tplc="646C18D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B8853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78A0B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905C4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6E253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A4DFE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DA9C1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A078B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16589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C936CF"/>
    <w:multiLevelType w:val="hybridMultilevel"/>
    <w:tmpl w:val="BC2ED506"/>
    <w:lvl w:ilvl="0" w:tplc="FD729D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12CDD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78638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FC6FD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3A965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0C573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3A1C7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E2F1E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78119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DC555F"/>
    <w:multiLevelType w:val="hybridMultilevel"/>
    <w:tmpl w:val="D81073DA"/>
    <w:lvl w:ilvl="0" w:tplc="B6848840">
      <w:start w:val="1"/>
      <w:numFmt w:val="bullet"/>
      <w:lvlText w:val="o"/>
      <w:lvlJc w:val="left"/>
      <w:pPr>
        <w:ind w:left="1428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EC833BA"/>
    <w:multiLevelType w:val="hybridMultilevel"/>
    <w:tmpl w:val="6B120E66"/>
    <w:lvl w:ilvl="0" w:tplc="5616242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92256E"/>
    <w:multiLevelType w:val="hybridMultilevel"/>
    <w:tmpl w:val="5A74B150"/>
    <w:lvl w:ilvl="0" w:tplc="B684884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482263"/>
    <w:multiLevelType w:val="hybridMultilevel"/>
    <w:tmpl w:val="66AAE09C"/>
    <w:lvl w:ilvl="0" w:tplc="B6848840">
      <w:start w:val="1"/>
      <w:numFmt w:val="bullet"/>
      <w:lvlText w:val="o"/>
      <w:lvlJc w:val="left"/>
      <w:pPr>
        <w:ind w:left="1032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9">
    <w:nsid w:val="4B9C7369"/>
    <w:multiLevelType w:val="hybridMultilevel"/>
    <w:tmpl w:val="C1103DF4"/>
    <w:lvl w:ilvl="0" w:tplc="476456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0E445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DAF3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00C3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A2C1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B82A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90D6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3AA0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1892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15B447A"/>
    <w:multiLevelType w:val="hybridMultilevel"/>
    <w:tmpl w:val="81169A4E"/>
    <w:lvl w:ilvl="0" w:tplc="283CFEF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46781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D8EAE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EC297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44716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6C4BF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D02C0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E876D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08D15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692798B"/>
    <w:multiLevelType w:val="hybridMultilevel"/>
    <w:tmpl w:val="48E84C2C"/>
    <w:lvl w:ilvl="0" w:tplc="87FA0BA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2C3F5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B0C40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725FF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4A8E9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540E2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A2F8E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58775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ECA55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D943001"/>
    <w:multiLevelType w:val="hybridMultilevel"/>
    <w:tmpl w:val="A78AFE7C"/>
    <w:lvl w:ilvl="0" w:tplc="A9247E6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B8E458">
      <w:start w:val="937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56C8B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4ECCB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46D2D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D4FFF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B4A4A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F2C8A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2826D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03B771B"/>
    <w:multiLevelType w:val="hybridMultilevel"/>
    <w:tmpl w:val="1CECF1B4"/>
    <w:lvl w:ilvl="0" w:tplc="057CE47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9672F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B29E6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3043A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DCABB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3412E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D8534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E080C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FCB35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B570539"/>
    <w:multiLevelType w:val="hybridMultilevel"/>
    <w:tmpl w:val="1FA2E2F6"/>
    <w:lvl w:ilvl="0" w:tplc="057CE476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CF87EF0"/>
    <w:multiLevelType w:val="hybridMultilevel"/>
    <w:tmpl w:val="030A12C2"/>
    <w:lvl w:ilvl="0" w:tplc="B6848840">
      <w:start w:val="1"/>
      <w:numFmt w:val="bullet"/>
      <w:lvlText w:val="o"/>
      <w:lvlJc w:val="left"/>
      <w:pPr>
        <w:ind w:left="1428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7E067E5A"/>
    <w:multiLevelType w:val="hybridMultilevel"/>
    <w:tmpl w:val="1DF8F302"/>
    <w:lvl w:ilvl="0" w:tplc="145A109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465B58">
      <w:start w:val="94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02E98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5CBC2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26098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1CF7F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FCA75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829EE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008E8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EA3071E"/>
    <w:multiLevelType w:val="hybridMultilevel"/>
    <w:tmpl w:val="8940BCB4"/>
    <w:lvl w:ilvl="0" w:tplc="F3780BD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98ACB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149EE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D420B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40A1F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58825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D4673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309C6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02C80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1"/>
  </w:num>
  <w:num w:numId="4">
    <w:abstractNumId w:val="3"/>
  </w:num>
  <w:num w:numId="5">
    <w:abstractNumId w:val="12"/>
  </w:num>
  <w:num w:numId="6">
    <w:abstractNumId w:val="1"/>
  </w:num>
  <w:num w:numId="7">
    <w:abstractNumId w:val="4"/>
  </w:num>
  <w:num w:numId="8">
    <w:abstractNumId w:val="16"/>
  </w:num>
  <w:num w:numId="9">
    <w:abstractNumId w:val="9"/>
  </w:num>
  <w:num w:numId="10">
    <w:abstractNumId w:val="10"/>
  </w:num>
  <w:num w:numId="11">
    <w:abstractNumId w:val="0"/>
  </w:num>
  <w:num w:numId="12">
    <w:abstractNumId w:val="6"/>
  </w:num>
  <w:num w:numId="13">
    <w:abstractNumId w:val="7"/>
  </w:num>
  <w:num w:numId="14">
    <w:abstractNumId w:val="8"/>
  </w:num>
  <w:num w:numId="15">
    <w:abstractNumId w:val="5"/>
  </w:num>
  <w:num w:numId="16">
    <w:abstractNumId w:val="2"/>
  </w:num>
  <w:num w:numId="17">
    <w:abstractNumId w:val="14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089C"/>
    <w:rsid w:val="002217A4"/>
    <w:rsid w:val="004D760A"/>
    <w:rsid w:val="007D089C"/>
    <w:rsid w:val="00876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217A4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D76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6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558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593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893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961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491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80867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2036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5483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0919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3298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237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4833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5691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12094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9037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9605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5021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269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5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20118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588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49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41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2298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350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318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981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60120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4069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180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0591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3063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3211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71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privat</Company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Enzelberger</dc:creator>
  <cp:keywords/>
  <dc:description/>
  <cp:lastModifiedBy>Enzelberger</cp:lastModifiedBy>
  <cp:revision>2</cp:revision>
  <cp:lastPrinted>2010-05-10T11:34:00Z</cp:lastPrinted>
  <dcterms:created xsi:type="dcterms:W3CDTF">2010-05-10T11:13:00Z</dcterms:created>
  <dcterms:modified xsi:type="dcterms:W3CDTF">2010-05-10T11:35:00Z</dcterms:modified>
</cp:coreProperties>
</file>